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附件一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河池市中医医院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医疗设备采购项目议价报名表</w:t>
      </w:r>
    </w:p>
    <w:tbl>
      <w:tblPr>
        <w:tblStyle w:val="4"/>
        <w:tblW w:w="95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353"/>
        <w:gridCol w:w="1826"/>
        <w:gridCol w:w="2062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37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项目名称：医疗设备采购项目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威高血液净化制品（上海）</w:t>
            </w: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6.1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血透，血滤CRT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220" w:lineRule="atLeast"/>
        <w:jc w:val="both"/>
        <w:rPr>
          <w:rFonts w:ascii="宋体" w:hAnsi="宋体" w:eastAsia="宋体" w:cs="Times New Roman"/>
          <w:color w:val="00000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1M2UwN2VlNDg0YjhkMWQ5OTNiZGY1YjdhMWY1OWUifQ=="/>
  </w:docVars>
  <w:rsids>
    <w:rsidRoot w:val="77AE11EA"/>
    <w:rsid w:val="000F2129"/>
    <w:rsid w:val="001365D1"/>
    <w:rsid w:val="00183BE3"/>
    <w:rsid w:val="00391F12"/>
    <w:rsid w:val="00470CD3"/>
    <w:rsid w:val="00844483"/>
    <w:rsid w:val="00A5490B"/>
    <w:rsid w:val="00CA4F2E"/>
    <w:rsid w:val="00CB40EE"/>
    <w:rsid w:val="00F329A4"/>
    <w:rsid w:val="00F84724"/>
    <w:rsid w:val="2FF85ABE"/>
    <w:rsid w:val="6D9F6E28"/>
    <w:rsid w:val="77AE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78</Words>
  <Characters>82</Characters>
  <Lines>1</Lines>
  <Paragraphs>1</Paragraphs>
  <TotalTime>5</TotalTime>
  <ScaleCrop>false</ScaleCrop>
  <LinksUpToDate>false</LinksUpToDate>
  <CharactersWithSpaces>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2021-03-10T00:36:00Z</dcterms:created>
  <dc:creator>N</dc:creator>
  <cp:lastModifiedBy>大青虫</cp:lastModifiedBy>
  <dcterms:modified xsi:type="dcterms:W3CDTF">2022-06-28T08:44:05Z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A33EF75B1EDB4553964453CA619A560E</vt:lpwstr>
  </property>
</Properties>
</file>