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both"/>
        <w:rPr>
          <w:rStyle w:val="9"/>
          <w:rFonts w:hint="eastAsia" w:ascii="黑体" w:hAnsi="黑体" w:eastAsia="黑体" w:cs="方正小标宋简体"/>
          <w:b w:val="0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附件2</w:t>
      </w:r>
    </w:p>
    <w:p>
      <w:pPr>
        <w:spacing w:line="54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河池市中医医院2023年二年制“西学中”培训</w:t>
      </w:r>
    </w:p>
    <w:p>
      <w:pPr>
        <w:spacing w:line="54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</w:rPr>
        <w:t>学员基本信息汇总表</w:t>
      </w:r>
    </w:p>
    <w:tbl>
      <w:tblPr>
        <w:tblStyle w:val="6"/>
        <w:tblpPr w:leftFromText="180" w:rightFromText="180" w:vertAnchor="text" w:horzAnchor="page" w:tblpXSpec="center" w:tblpY="218"/>
        <w:tblOverlap w:val="never"/>
        <w:tblW w:w="49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9"/>
        <w:gridCol w:w="969"/>
        <w:gridCol w:w="2600"/>
        <w:gridCol w:w="1745"/>
        <w:gridCol w:w="2264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执业地点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0" w:firstLineChars="0"/>
        <w:jc w:val="both"/>
        <w:rPr>
          <w:rStyle w:val="9"/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/>
    <w:sectPr>
      <w:pgSz w:w="16840" w:h="11907" w:orient="landscape"/>
      <w:pgMar w:top="1587" w:right="2098" w:bottom="1474" w:left="1984" w:header="851" w:footer="992" w:gutter="0"/>
      <w:cols w:space="720" w:num="1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GU4M2EwMGNiYjlkZTQ5ZGI2NWE2NTVhYmI5NzQifQ=="/>
  </w:docVars>
  <w:rsids>
    <w:rsidRoot w:val="7DA45B4C"/>
    <w:rsid w:val="7DA4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rPr>
      <w:b/>
      <w:bCs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2023-07-10T03:30:00Z</dcterms:created>
  <dc:creator>锂</dc:creator>
  <cp:lastModifiedBy>锂</cp:lastModifiedBy>
  <dcterms:modified xsi:type="dcterms:W3CDTF">2023-07-10T03:31:05Z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B5462A8D5F5B47A7A6C000AFD73BB88C_11</vt:lpwstr>
  </property>
</Properties>
</file>